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70d99a84b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20a8e8abe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Saarevalla,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b417174d84da0" /><Relationship Type="http://schemas.openxmlformats.org/officeDocument/2006/relationships/numbering" Target="/word/numbering.xml" Id="R27fd8d1283324d2c" /><Relationship Type="http://schemas.openxmlformats.org/officeDocument/2006/relationships/settings" Target="/word/settings.xml" Id="Ra4a8f88aa72b4b86" /><Relationship Type="http://schemas.openxmlformats.org/officeDocument/2006/relationships/image" Target="/word/media/8bfef855-599b-4c98-9b4c-aa25b1e61dc0.png" Id="Rdfb20a8e8abe4d95" /></Relationships>
</file>