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3e27916f3547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1c6aaf09be4f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Saarjarve,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0ad9d8d0fe4001" /><Relationship Type="http://schemas.openxmlformats.org/officeDocument/2006/relationships/numbering" Target="/word/numbering.xml" Id="R5e597f2a64c04ffa" /><Relationship Type="http://schemas.openxmlformats.org/officeDocument/2006/relationships/settings" Target="/word/settings.xml" Id="Ra1e4b3374ec043ac" /><Relationship Type="http://schemas.openxmlformats.org/officeDocument/2006/relationships/image" Target="/word/media/a1289aea-d3c6-4c88-ae22-09d05b9dab67.png" Id="R001c6aaf09be4f45" /></Relationships>
</file>