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ed243bea34d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fba6eeac2c43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Sadukula,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4e70d031734edf" /><Relationship Type="http://schemas.openxmlformats.org/officeDocument/2006/relationships/numbering" Target="/word/numbering.xml" Id="R6129a6d34db34832" /><Relationship Type="http://schemas.openxmlformats.org/officeDocument/2006/relationships/settings" Target="/word/settings.xml" Id="R0daea703786543f5" /><Relationship Type="http://schemas.openxmlformats.org/officeDocument/2006/relationships/image" Target="/word/media/09ad620a-e5d4-4760-ab38-2d040dcf1e24.png" Id="R49fba6eeac2c432c" /></Relationships>
</file>