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eb819df3a045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09198388d841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Saku,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e815922d9c4f4a" /><Relationship Type="http://schemas.openxmlformats.org/officeDocument/2006/relationships/numbering" Target="/word/numbering.xml" Id="R1f2391acb929451a" /><Relationship Type="http://schemas.openxmlformats.org/officeDocument/2006/relationships/settings" Target="/word/settings.xml" Id="R307868e354df434e" /><Relationship Type="http://schemas.openxmlformats.org/officeDocument/2006/relationships/image" Target="/word/media/fd8ade2e-14a9-4a89-ad78-51c9fca6dad2.png" Id="R2e09198388d8418f" /></Relationships>
</file>