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f8f59c3a6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1db642052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Salmistu,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f0d9cca2e4dc8" /><Relationship Type="http://schemas.openxmlformats.org/officeDocument/2006/relationships/numbering" Target="/word/numbering.xml" Id="R491bd03bd8d644fc" /><Relationship Type="http://schemas.openxmlformats.org/officeDocument/2006/relationships/settings" Target="/word/settings.xml" Id="Rd2bc4730022049d7" /><Relationship Type="http://schemas.openxmlformats.org/officeDocument/2006/relationships/image" Target="/word/media/647418c1-50ca-487b-97ae-a859ad09796c.png" Id="R0f21db6420524845" /></Relationships>
</file>