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e09977e10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eccbd6b25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Sandikula,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9a68a4c7748ba" /><Relationship Type="http://schemas.openxmlformats.org/officeDocument/2006/relationships/numbering" Target="/word/numbering.xml" Id="Rff9cf7aa40e24520" /><Relationship Type="http://schemas.openxmlformats.org/officeDocument/2006/relationships/settings" Target="/word/settings.xml" Id="R07811afc4dd04967" /><Relationship Type="http://schemas.openxmlformats.org/officeDocument/2006/relationships/image" Target="/word/media/d7ea79f3-e933-4c46-ba08-07bcf1befff2.png" Id="Rbc9eccbd6b254f1a" /></Relationships>
</file>