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a351b8756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56e915b30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196db51bd4066" /><Relationship Type="http://schemas.openxmlformats.org/officeDocument/2006/relationships/numbering" Target="/word/numbering.xml" Id="R0e32770ba68d4f8a" /><Relationship Type="http://schemas.openxmlformats.org/officeDocument/2006/relationships/settings" Target="/word/settings.xml" Id="R309b5bd67a784381" /><Relationship Type="http://schemas.openxmlformats.org/officeDocument/2006/relationships/image" Target="/word/media/59322756-78c9-44c8-ab8d-cf29ba0cace8.png" Id="Rb5856e915b304839" /></Relationships>
</file>