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910a4198c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fe5855ffa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Sassukvere,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1a8b924374c85" /><Relationship Type="http://schemas.openxmlformats.org/officeDocument/2006/relationships/numbering" Target="/word/numbering.xml" Id="R9dd18388d96b4812" /><Relationship Type="http://schemas.openxmlformats.org/officeDocument/2006/relationships/settings" Target="/word/settings.xml" Id="R5a13ced3cfcd4092" /><Relationship Type="http://schemas.openxmlformats.org/officeDocument/2006/relationships/image" Target="/word/media/3a63e47c-222f-41dd-94b1-081485b5fc56.png" Id="R019fe5855ffa4be5" /></Relationships>
</file>