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a0fdc12b2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fa76bfeb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Saukorve,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ab825845147c3" /><Relationship Type="http://schemas.openxmlformats.org/officeDocument/2006/relationships/numbering" Target="/word/numbering.xml" Id="R8b52460ddee84589" /><Relationship Type="http://schemas.openxmlformats.org/officeDocument/2006/relationships/settings" Target="/word/settings.xml" Id="Rfd49982d8f604f6f" /><Relationship Type="http://schemas.openxmlformats.org/officeDocument/2006/relationships/image" Target="/word/media/3dd535e9-3222-496c-95cc-1c7d0986ed99.png" Id="R81cfa76bfeb7482c" /></Relationships>
</file>