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1e55c8d79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6097da192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Savastvere,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6e78056a44ef1" /><Relationship Type="http://schemas.openxmlformats.org/officeDocument/2006/relationships/numbering" Target="/word/numbering.xml" Id="R8f0dfb20640f401c" /><Relationship Type="http://schemas.openxmlformats.org/officeDocument/2006/relationships/settings" Target="/word/settings.xml" Id="R518ae1f76a7e4e65" /><Relationship Type="http://schemas.openxmlformats.org/officeDocument/2006/relationships/image" Target="/word/media/955ff42c-3d46-41eb-9a72-795c598d5cc3.png" Id="R3c26097da1924fa5" /></Relationships>
</file>