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f802d0ebd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da7c39153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1dc0f3a9f4f39" /><Relationship Type="http://schemas.openxmlformats.org/officeDocument/2006/relationships/numbering" Target="/word/numbering.xml" Id="Rb6e19bed9dcb4cd5" /><Relationship Type="http://schemas.openxmlformats.org/officeDocument/2006/relationships/settings" Target="/word/settings.xml" Id="Rab86f0f5d5fb4e4d" /><Relationship Type="http://schemas.openxmlformats.org/officeDocument/2006/relationships/image" Target="/word/media/a60073a8-0076-476d-8b4b-364cc7dc22f5.png" Id="R4c7da7c391534bcd" /></Relationships>
</file>