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1db37a22c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311fcc4b7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be977e25c41d3" /><Relationship Type="http://schemas.openxmlformats.org/officeDocument/2006/relationships/numbering" Target="/word/numbering.xml" Id="R54aa68cc1a5045bc" /><Relationship Type="http://schemas.openxmlformats.org/officeDocument/2006/relationships/settings" Target="/word/settings.xml" Id="R9584286a1b17410f" /><Relationship Type="http://schemas.openxmlformats.org/officeDocument/2006/relationships/image" Target="/word/media/0ae030f1-0242-459c-96bb-fd4153bf01ab.png" Id="Rda0311fcc4b74be5" /></Relationships>
</file>