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0e6656657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7c261691c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Savvomae,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8868c87c44bde" /><Relationship Type="http://schemas.openxmlformats.org/officeDocument/2006/relationships/numbering" Target="/word/numbering.xml" Id="R7f4c228528744244" /><Relationship Type="http://schemas.openxmlformats.org/officeDocument/2006/relationships/settings" Target="/word/settings.xml" Id="R4233844607324337" /><Relationship Type="http://schemas.openxmlformats.org/officeDocument/2006/relationships/image" Target="/word/media/0019dff1-a8cf-4e24-b46e-d346c1291a4b.png" Id="R7687c261691c4a99" /></Relationships>
</file>