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15b7f7614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e0c001177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Seinapalu,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fb2eace274d28" /><Relationship Type="http://schemas.openxmlformats.org/officeDocument/2006/relationships/numbering" Target="/word/numbering.xml" Id="Rd4a5a60611004bfc" /><Relationship Type="http://schemas.openxmlformats.org/officeDocument/2006/relationships/settings" Target="/word/settings.xml" Id="R59e7241d0fb3431f" /><Relationship Type="http://schemas.openxmlformats.org/officeDocument/2006/relationships/image" Target="/word/media/370fabeb-38f9-4a00-bae4-561ee1267824.png" Id="R6a7e0c00117748d1" /></Relationships>
</file>