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04311fdc0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4bf3ebb2c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Selgamae,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4b527eb9f4285" /><Relationship Type="http://schemas.openxmlformats.org/officeDocument/2006/relationships/numbering" Target="/word/numbering.xml" Id="R1e24c2c6e9fa49c3" /><Relationship Type="http://schemas.openxmlformats.org/officeDocument/2006/relationships/settings" Target="/word/settings.xml" Id="R65208712489648d1" /><Relationship Type="http://schemas.openxmlformats.org/officeDocument/2006/relationships/image" Target="/word/media/86b661bd-439b-4362-9e59-0392d4862a65.png" Id="R11b4bf3ebb2c4ded" /></Relationships>
</file>