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3c7564193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115270478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263d01c4b47e4" /><Relationship Type="http://schemas.openxmlformats.org/officeDocument/2006/relationships/numbering" Target="/word/numbering.xml" Id="Re0937337ec5b49d5" /><Relationship Type="http://schemas.openxmlformats.org/officeDocument/2006/relationships/settings" Target="/word/settings.xml" Id="R922b7c4eade14234" /><Relationship Type="http://schemas.openxmlformats.org/officeDocument/2006/relationships/image" Target="/word/media/143d6953-8d0c-4970-829b-52145ad09044.png" Id="R8a611527047849d9" /></Relationships>
</file>