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b36bd57b5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379c39706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Sihva,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1fdd609b74a0f" /><Relationship Type="http://schemas.openxmlformats.org/officeDocument/2006/relationships/numbering" Target="/word/numbering.xml" Id="Rac65f6c2bdd34713" /><Relationship Type="http://schemas.openxmlformats.org/officeDocument/2006/relationships/settings" Target="/word/settings.xml" Id="Rcb4039ecbe5a476f" /><Relationship Type="http://schemas.openxmlformats.org/officeDocument/2006/relationships/image" Target="/word/media/0ab2517b-2abc-4de3-8689-5c905a29b2e3.png" Id="R037379c3970645a1" /></Relationships>
</file>