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1181ad91b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ac0c5d2eb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0fcb4c185471b" /><Relationship Type="http://schemas.openxmlformats.org/officeDocument/2006/relationships/numbering" Target="/word/numbering.xml" Id="Rc7b6863571044896" /><Relationship Type="http://schemas.openxmlformats.org/officeDocument/2006/relationships/settings" Target="/word/settings.xml" Id="R767e1503196a414c" /><Relationship Type="http://schemas.openxmlformats.org/officeDocument/2006/relationships/image" Target="/word/media/82f2a9ce-6a6f-4118-865b-fb6b97289fcf.png" Id="R1ffac0c5d2eb4e23" /></Relationships>
</file>