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4ab936ac1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b8aec8b5b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Sitpeksi,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c98540779450b" /><Relationship Type="http://schemas.openxmlformats.org/officeDocument/2006/relationships/numbering" Target="/word/numbering.xml" Id="Rd92e8dd752f94de8" /><Relationship Type="http://schemas.openxmlformats.org/officeDocument/2006/relationships/settings" Target="/word/settings.xml" Id="R2935da9bf81f4563" /><Relationship Type="http://schemas.openxmlformats.org/officeDocument/2006/relationships/image" Target="/word/media/09227bfe-ba05-4a93-a723-3ef03a2a1d99.png" Id="Ra6db8aec8b5b4e0e" /></Relationships>
</file>