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85adb31a8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3fffb4686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Sookaera,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61fdbb5e14463" /><Relationship Type="http://schemas.openxmlformats.org/officeDocument/2006/relationships/numbering" Target="/word/numbering.xml" Id="Re747ac068d3e4dae" /><Relationship Type="http://schemas.openxmlformats.org/officeDocument/2006/relationships/settings" Target="/word/settings.xml" Id="R26a95cb044cc4b3f" /><Relationship Type="http://schemas.openxmlformats.org/officeDocument/2006/relationships/image" Target="/word/media/9dcfb51a-f56f-4c30-b5ad-8eaa5c7898bd.png" Id="R3e33fffb468640b7" /></Relationships>
</file>