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1cbefe974c455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40f6bb32ed7461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Soometsa,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57c9d39f2c4ead" /><Relationship Type="http://schemas.openxmlformats.org/officeDocument/2006/relationships/numbering" Target="/word/numbering.xml" Id="Ra307f553c08b4cb0" /><Relationship Type="http://schemas.openxmlformats.org/officeDocument/2006/relationships/settings" Target="/word/settings.xml" Id="R985bfd4563e445b3" /><Relationship Type="http://schemas.openxmlformats.org/officeDocument/2006/relationships/image" Target="/word/media/bd5343b4-0834-477e-8679-6adbcda78533.png" Id="Rf40f6bb32ed7461e" /></Relationships>
</file>