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16a7740e924c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5fe1ec2acd4f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Soosalu,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059f99a3244f0d" /><Relationship Type="http://schemas.openxmlformats.org/officeDocument/2006/relationships/numbering" Target="/word/numbering.xml" Id="R7c7aad3578264af5" /><Relationship Type="http://schemas.openxmlformats.org/officeDocument/2006/relationships/settings" Target="/word/settings.xml" Id="Rbd69d06109ca4eb5" /><Relationship Type="http://schemas.openxmlformats.org/officeDocument/2006/relationships/image" Target="/word/media/d67232eb-5a2a-4bb8-b326-58a5a44db040.png" Id="Rbb5fe1ec2acd4f48" /></Relationships>
</file>