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1c0916a55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7e3a513085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Soosilla,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b0f01ecd049d3" /><Relationship Type="http://schemas.openxmlformats.org/officeDocument/2006/relationships/numbering" Target="/word/numbering.xml" Id="Rcb220c5e48b44843" /><Relationship Type="http://schemas.openxmlformats.org/officeDocument/2006/relationships/settings" Target="/word/settings.xml" Id="R21457f4efcfb4ebc" /><Relationship Type="http://schemas.openxmlformats.org/officeDocument/2006/relationships/image" Target="/word/media/b6ae00c6-c591-4c0e-9eb7-56faa7e60de9.png" Id="Rc17e3a5130854432" /></Relationships>
</file>