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d14621e3b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b4b16dc174f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Sootaga,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a69278407c41de" /><Relationship Type="http://schemas.openxmlformats.org/officeDocument/2006/relationships/numbering" Target="/word/numbering.xml" Id="R5a9bf1e8e4bf4e63" /><Relationship Type="http://schemas.openxmlformats.org/officeDocument/2006/relationships/settings" Target="/word/settings.xml" Id="R69205cbfa47444c9" /><Relationship Type="http://schemas.openxmlformats.org/officeDocument/2006/relationships/image" Target="/word/media/71542c34-1cf4-41fc-b0b4-7eb30b36e066.png" Id="Rbdfb4b16dc174fca" /></Relationships>
</file>