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4a19c82fcb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208e81768e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Sor'ahkna,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b9dc5bf724f0f" /><Relationship Type="http://schemas.openxmlformats.org/officeDocument/2006/relationships/numbering" Target="/word/numbering.xml" Id="R4258b326d2c7488a" /><Relationship Type="http://schemas.openxmlformats.org/officeDocument/2006/relationships/settings" Target="/word/settings.xml" Id="Rb5ae0063d65e4858" /><Relationship Type="http://schemas.openxmlformats.org/officeDocument/2006/relationships/image" Target="/word/media/5fd53100-3bec-410c-bb0f-5e2edbf163d7.png" Id="R87208e81768e48ae" /></Relationships>
</file>