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3e926f7d6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b97fd147e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Suur-Nommkula,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91c5d1be24e9c" /><Relationship Type="http://schemas.openxmlformats.org/officeDocument/2006/relationships/numbering" Target="/word/numbering.xml" Id="R468f6e09a993496e" /><Relationship Type="http://schemas.openxmlformats.org/officeDocument/2006/relationships/settings" Target="/word/settings.xml" Id="R16bb654f06bc4ce6" /><Relationship Type="http://schemas.openxmlformats.org/officeDocument/2006/relationships/image" Target="/word/media/a81b41e4-545a-4b60-9f27-eacca078d2b0.png" Id="Rd3eb97fd147e4fe5" /></Relationships>
</file>