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31dd38e14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0d5ffa50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Suur-Pahila,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4a92a25db41d8" /><Relationship Type="http://schemas.openxmlformats.org/officeDocument/2006/relationships/numbering" Target="/word/numbering.xml" Id="Ra2f976ec645b43a5" /><Relationship Type="http://schemas.openxmlformats.org/officeDocument/2006/relationships/settings" Target="/word/settings.xml" Id="Rf4e49bf7cedc46fa" /><Relationship Type="http://schemas.openxmlformats.org/officeDocument/2006/relationships/image" Target="/word/media/4bae51bb-e5a1-4cc2-8992-13a405bb3f50.png" Id="Rb4c40d5ffa504bf1" /></Relationships>
</file>