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c3d82ed41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b76f91f22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Suurevalja,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2d57f21844d2f" /><Relationship Type="http://schemas.openxmlformats.org/officeDocument/2006/relationships/numbering" Target="/word/numbering.xml" Id="R1863e67ff6524b4e" /><Relationship Type="http://schemas.openxmlformats.org/officeDocument/2006/relationships/settings" Target="/word/settings.xml" Id="Rff8edfd2ac284556" /><Relationship Type="http://schemas.openxmlformats.org/officeDocument/2006/relationships/image" Target="/word/media/48c41588-da62-4650-bbd0-01594f35c48d.png" Id="Rbeab76f91f22491e" /></Relationships>
</file>