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6cd420184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610e93e67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Suuro-Kiislova,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9ed3016ad4de0" /><Relationship Type="http://schemas.openxmlformats.org/officeDocument/2006/relationships/numbering" Target="/word/numbering.xml" Id="Rdcf6b141c2a546b7" /><Relationship Type="http://schemas.openxmlformats.org/officeDocument/2006/relationships/settings" Target="/word/settings.xml" Id="Ra41ca99483ab4210" /><Relationship Type="http://schemas.openxmlformats.org/officeDocument/2006/relationships/image" Target="/word/media/e79b673e-af09-44a1-9cc7-31c22dc06a96.png" Id="Rd03610e93e6745ff" /></Relationships>
</file>