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a2d1e5897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cf10b3a24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Suurupi,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a6e0c54354ee3" /><Relationship Type="http://schemas.openxmlformats.org/officeDocument/2006/relationships/numbering" Target="/word/numbering.xml" Id="Rc6727a16977244d7" /><Relationship Type="http://schemas.openxmlformats.org/officeDocument/2006/relationships/settings" Target="/word/settings.xml" Id="Rbcc116186c554be8" /><Relationship Type="http://schemas.openxmlformats.org/officeDocument/2006/relationships/image" Target="/word/media/c5d80a29-ec51-4ae3-8e50-3983a520192e.png" Id="R4efcf10b3a244558" /></Relationships>
</file>