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f08580063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9186dc6d9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38c1dca924b9e" /><Relationship Type="http://schemas.openxmlformats.org/officeDocument/2006/relationships/numbering" Target="/word/numbering.xml" Id="R96b26b29d52945c8" /><Relationship Type="http://schemas.openxmlformats.org/officeDocument/2006/relationships/settings" Target="/word/settings.xml" Id="R77fd9aacd1f744c4" /><Relationship Type="http://schemas.openxmlformats.org/officeDocument/2006/relationships/image" Target="/word/media/92010a89-3de6-41f2-9825-31b2fbe4f345.png" Id="R5bb9186dc6d94c32" /></Relationships>
</file>