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ada170be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1649c3518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Syastla,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85b7895945e7" /><Relationship Type="http://schemas.openxmlformats.org/officeDocument/2006/relationships/numbering" Target="/word/numbering.xml" Id="R44a1e94eab644f85" /><Relationship Type="http://schemas.openxmlformats.org/officeDocument/2006/relationships/settings" Target="/word/settings.xml" Id="R4e05fb44eb564a77" /><Relationship Type="http://schemas.openxmlformats.org/officeDocument/2006/relationships/image" Target="/word/media/5d08f3d7-9625-47a4-b82f-b69c2abc5967.png" Id="R16d1649c35184fdc" /></Relationships>
</file>