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35205fd28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d98a0a135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Taaliku,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5a09932134a3f" /><Relationship Type="http://schemas.openxmlformats.org/officeDocument/2006/relationships/numbering" Target="/word/numbering.xml" Id="R22eb2d4a1eff4fb0" /><Relationship Type="http://schemas.openxmlformats.org/officeDocument/2006/relationships/settings" Target="/word/settings.xml" Id="R9bb6b0d201f84a58" /><Relationship Type="http://schemas.openxmlformats.org/officeDocument/2006/relationships/image" Target="/word/media/6efeec98-9cc2-4d63-8d90-d911838733f6.png" Id="R21cd98a0a13546c6" /></Relationships>
</file>