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bf71d9a08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0c8d4986d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Taga-Varesmetsa,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2b07b93fa46ed" /><Relationship Type="http://schemas.openxmlformats.org/officeDocument/2006/relationships/numbering" Target="/word/numbering.xml" Id="Rc455b453ff1c4503" /><Relationship Type="http://schemas.openxmlformats.org/officeDocument/2006/relationships/settings" Target="/word/settings.xml" Id="Rfdf11056fad442ed" /><Relationship Type="http://schemas.openxmlformats.org/officeDocument/2006/relationships/image" Target="/word/media/12eeac5d-962e-464e-b783-dd5f31ed3094.png" Id="R00f0c8d4986d4f6c" /></Relationships>
</file>