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16fda3bec946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e6b0be98cf4b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Tahkvere,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7b9ba5b28d4586" /><Relationship Type="http://schemas.openxmlformats.org/officeDocument/2006/relationships/numbering" Target="/word/numbering.xml" Id="Rdeb203b77dad4747" /><Relationship Type="http://schemas.openxmlformats.org/officeDocument/2006/relationships/settings" Target="/word/settings.xml" Id="Rdff882f293c04248" /><Relationship Type="http://schemas.openxmlformats.org/officeDocument/2006/relationships/image" Target="/word/media/1cc466d9-5053-4a31-8a06-c56a9e825a04.png" Id="R8ae6b0be98cf4b24" /></Relationships>
</file>