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2ba40f15d41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df407a7cc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Tammuna,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b92ba48b3422a" /><Relationship Type="http://schemas.openxmlformats.org/officeDocument/2006/relationships/numbering" Target="/word/numbering.xml" Id="Re03a95e2ab164157" /><Relationship Type="http://schemas.openxmlformats.org/officeDocument/2006/relationships/settings" Target="/word/settings.xml" Id="R481a83289e7b490a" /><Relationship Type="http://schemas.openxmlformats.org/officeDocument/2006/relationships/image" Target="/word/media/06f2f5fc-04f3-43ef-ad67-a4c3be9f221d.png" Id="R1b7df407a7cc4bc5" /></Relationships>
</file>