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169372a6d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c3e1a95d4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bd2ee244549c2" /><Relationship Type="http://schemas.openxmlformats.org/officeDocument/2006/relationships/numbering" Target="/word/numbering.xml" Id="R83ccf9d45f814534" /><Relationship Type="http://schemas.openxmlformats.org/officeDocument/2006/relationships/settings" Target="/word/settings.xml" Id="Rf845f5febb2240e1" /><Relationship Type="http://schemas.openxmlformats.org/officeDocument/2006/relationships/image" Target="/word/media/49582a0e-1464-4633-b6ed-6c2d1a16735e.png" Id="R848c3e1a95d4463e" /></Relationships>
</file>