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66c84e652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350ff3fc1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Tarivere,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b5d9ecc31457a" /><Relationship Type="http://schemas.openxmlformats.org/officeDocument/2006/relationships/numbering" Target="/word/numbering.xml" Id="Re571223b3d774d63" /><Relationship Type="http://schemas.openxmlformats.org/officeDocument/2006/relationships/settings" Target="/word/settings.xml" Id="Re8afa69d42f4486f" /><Relationship Type="http://schemas.openxmlformats.org/officeDocument/2006/relationships/image" Target="/word/media/ce6a674d-112b-4395-95e4-0ab3312f1433.png" Id="R422350ff3fc14270" /></Relationships>
</file>