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5c9f7c27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72af41da0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e8197fff4387" /><Relationship Type="http://schemas.openxmlformats.org/officeDocument/2006/relationships/numbering" Target="/word/numbering.xml" Id="R8748433580de45f1" /><Relationship Type="http://schemas.openxmlformats.org/officeDocument/2006/relationships/settings" Target="/word/settings.xml" Id="R16bddaf01d1f4fa2" /><Relationship Type="http://schemas.openxmlformats.org/officeDocument/2006/relationships/image" Target="/word/media/c7a89401-f2e2-4e73-aaa0-2b248b615785.png" Id="R30772af41da04cbc" /></Relationships>
</file>