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16ad62b71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0682c8ac7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c7ee7da15475e" /><Relationship Type="http://schemas.openxmlformats.org/officeDocument/2006/relationships/numbering" Target="/word/numbering.xml" Id="Rfbaa2019273642bc" /><Relationship Type="http://schemas.openxmlformats.org/officeDocument/2006/relationships/settings" Target="/word/settings.xml" Id="R02f038207da24bd8" /><Relationship Type="http://schemas.openxmlformats.org/officeDocument/2006/relationships/image" Target="/word/media/0a600b38-fe4a-435b-956f-16c718b37416.png" Id="R49c0682c8ac74c41" /></Relationships>
</file>