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3203c093d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6cfa8e0f4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Teadussaare,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f62f667a14b8e" /><Relationship Type="http://schemas.openxmlformats.org/officeDocument/2006/relationships/numbering" Target="/word/numbering.xml" Id="R850803ed88994be4" /><Relationship Type="http://schemas.openxmlformats.org/officeDocument/2006/relationships/settings" Target="/word/settings.xml" Id="R986330eb9db74771" /><Relationship Type="http://schemas.openxmlformats.org/officeDocument/2006/relationships/image" Target="/word/media/dd587dbc-99e0-4870-93cc-d9136d191f6f.png" Id="R3da6cfa8e0f44acc" /></Relationships>
</file>