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4ce3751614c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a5957f087d4e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Tille,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234fafc32d428c" /><Relationship Type="http://schemas.openxmlformats.org/officeDocument/2006/relationships/numbering" Target="/word/numbering.xml" Id="Rcfa20dd6a7a24a86" /><Relationship Type="http://schemas.openxmlformats.org/officeDocument/2006/relationships/settings" Target="/word/settings.xml" Id="R65dbee3cbf404734" /><Relationship Type="http://schemas.openxmlformats.org/officeDocument/2006/relationships/image" Target="/word/media/77759859-a2ea-4fd2-9b02-6466e7530976.png" Id="Rd5a5957f087d4e15" /></Relationships>
</file>