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a80b4e5f9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03e5a2fcd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4fc23f02d4ef4" /><Relationship Type="http://schemas.openxmlformats.org/officeDocument/2006/relationships/numbering" Target="/word/numbering.xml" Id="R6b735f250e5b4214" /><Relationship Type="http://schemas.openxmlformats.org/officeDocument/2006/relationships/settings" Target="/word/settings.xml" Id="Re110fec0ef8845df" /><Relationship Type="http://schemas.openxmlformats.org/officeDocument/2006/relationships/image" Target="/word/media/6dd38fc7-5498-4f51-a5b0-465f48b3978f.png" Id="R91703e5a2fcd4cf0" /></Relationships>
</file>