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355d502cf4f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18d1717c9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Tinu,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47bbbd658f44b9" /><Relationship Type="http://schemas.openxmlformats.org/officeDocument/2006/relationships/numbering" Target="/word/numbering.xml" Id="Rd01614e7b65c4acf" /><Relationship Type="http://schemas.openxmlformats.org/officeDocument/2006/relationships/settings" Target="/word/settings.xml" Id="Raf8d4efe70134c39" /><Relationship Type="http://schemas.openxmlformats.org/officeDocument/2006/relationships/image" Target="/word/media/5afcc3e7-2edf-4eff-b615-4d6e18ceda83.png" Id="R27e18d1717c94ed0" /></Relationships>
</file>