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68c60e51a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aa3f64839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Tohku,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a15534be345f4" /><Relationship Type="http://schemas.openxmlformats.org/officeDocument/2006/relationships/numbering" Target="/word/numbering.xml" Id="Rd37544a621084deb" /><Relationship Type="http://schemas.openxmlformats.org/officeDocument/2006/relationships/settings" Target="/word/settings.xml" Id="R6ddbbe08d95e482d" /><Relationship Type="http://schemas.openxmlformats.org/officeDocument/2006/relationships/image" Target="/word/media/7d097435-2567-46d9-a2f9-02dbd6c5b29f.png" Id="R5d6aa3f648394542" /></Relationships>
</file>