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087e6a85b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8cec8c19b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Toila,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3a534a81344fc" /><Relationship Type="http://schemas.openxmlformats.org/officeDocument/2006/relationships/numbering" Target="/word/numbering.xml" Id="Rb01bf7caf6d14a78" /><Relationship Type="http://schemas.openxmlformats.org/officeDocument/2006/relationships/settings" Target="/word/settings.xml" Id="R100e5ea899684310" /><Relationship Type="http://schemas.openxmlformats.org/officeDocument/2006/relationships/image" Target="/word/media/5e03e4b3-86ee-48d3-a17c-37ee9f4aab89.png" Id="R6388cec8c19b47d1" /></Relationships>
</file>