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0e4526ff5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bd4474647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Tokolopi,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2a3e6f9714a63" /><Relationship Type="http://schemas.openxmlformats.org/officeDocument/2006/relationships/numbering" Target="/word/numbering.xml" Id="R0994d5121b3249a5" /><Relationship Type="http://schemas.openxmlformats.org/officeDocument/2006/relationships/settings" Target="/word/settings.xml" Id="R8b0ab0c4b03c494a" /><Relationship Type="http://schemas.openxmlformats.org/officeDocument/2006/relationships/image" Target="/word/media/980890c7-2e60-485c-9581-740deba7292d.png" Id="R1c3bd447464741ff" /></Relationships>
</file>