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b571cb27f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3a8a14fb7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Toomika,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c429dce66439d" /><Relationship Type="http://schemas.openxmlformats.org/officeDocument/2006/relationships/numbering" Target="/word/numbering.xml" Id="R1d674852b2ec423b" /><Relationship Type="http://schemas.openxmlformats.org/officeDocument/2006/relationships/settings" Target="/word/settings.xml" Id="Rb75f4618279344d1" /><Relationship Type="http://schemas.openxmlformats.org/officeDocument/2006/relationships/image" Target="/word/media/053008d4-3e92-49f1-959e-005e42c49ffb.png" Id="R3aa3a8a14fb74326" /></Relationships>
</file>