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236ac0963e4b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2392cf4b524c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Axum, Ethiopia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8564f50d54499e" /><Relationship Type="http://schemas.openxmlformats.org/officeDocument/2006/relationships/numbering" Target="/word/numbering.xml" Id="Rbac6e83e3b6a4cf0" /><Relationship Type="http://schemas.openxmlformats.org/officeDocument/2006/relationships/settings" Target="/word/settings.xml" Id="R03e5a48864bf456c" /><Relationship Type="http://schemas.openxmlformats.org/officeDocument/2006/relationships/image" Target="/word/media/fd652626-b286-458a-9952-bd4ae69c2d3d.png" Id="Rd72392cf4b524c36" /></Relationships>
</file>