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1452ffb86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9bd477821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Debre Marqos,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76e99252d4546" /><Relationship Type="http://schemas.openxmlformats.org/officeDocument/2006/relationships/numbering" Target="/word/numbering.xml" Id="Rccabfcbbcda74217" /><Relationship Type="http://schemas.openxmlformats.org/officeDocument/2006/relationships/settings" Target="/word/settings.xml" Id="R02b5cc05e3474f53" /><Relationship Type="http://schemas.openxmlformats.org/officeDocument/2006/relationships/image" Target="/word/media/6c11cf79-00ed-401f-8866-7dd285786db2.png" Id="Ra629bd47782140aa" /></Relationships>
</file>